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47A" w:rsidRPr="00FF1BF9" w:rsidRDefault="0097447A" w:rsidP="00FF1BF9">
      <w:pPr>
        <w:pStyle w:val="a3"/>
        <w:spacing w:before="0" w:beforeAutospacing="0" w:after="240" w:afterAutospacing="0" w:line="350" w:lineRule="atLeast"/>
        <w:jc w:val="center"/>
        <w:textAlignment w:val="baseline"/>
        <w:rPr>
          <w:color w:val="000000"/>
          <w:sz w:val="28"/>
          <w:szCs w:val="28"/>
        </w:rPr>
      </w:pPr>
      <w:r w:rsidRPr="00FF1BF9">
        <w:rPr>
          <w:color w:val="000000"/>
          <w:sz w:val="28"/>
          <w:szCs w:val="28"/>
        </w:rPr>
        <w:t>План репертуара школьного театра "</w:t>
      </w:r>
      <w:r w:rsidR="00FF1BF9" w:rsidRPr="00FF1BF9">
        <w:rPr>
          <w:color w:val="000000"/>
          <w:sz w:val="28"/>
          <w:szCs w:val="28"/>
        </w:rPr>
        <w:t>Юный актер</w:t>
      </w:r>
      <w:r w:rsidRPr="00FF1BF9">
        <w:rPr>
          <w:color w:val="000000"/>
          <w:sz w:val="28"/>
          <w:szCs w:val="28"/>
        </w:rPr>
        <w:t>":</w:t>
      </w:r>
    </w:p>
    <w:p w:rsidR="0097447A" w:rsidRDefault="00FF1BF9" w:rsidP="00FF1BF9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bookmarkStart w:id="0" w:name="_GoBack"/>
      <w:r w:rsidRPr="00FF1BF9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Постановка на татарском языке «</w:t>
      </w:r>
      <w:proofErr w:type="spellStart"/>
      <w:r>
        <w:rPr>
          <w:color w:val="000000"/>
          <w:sz w:val="28"/>
          <w:szCs w:val="28"/>
        </w:rPr>
        <w:t>Ачык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чырай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кайнар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чэй</w:t>
      </w:r>
      <w:proofErr w:type="spellEnd"/>
      <w:r>
        <w:rPr>
          <w:color w:val="000000"/>
          <w:sz w:val="28"/>
          <w:szCs w:val="28"/>
        </w:rPr>
        <w:t>» (Праздник придет – гостей приведет);</w:t>
      </w:r>
    </w:p>
    <w:p w:rsidR="00FF1BF9" w:rsidRPr="00FF1BF9" w:rsidRDefault="00FF1BF9" w:rsidP="00FF1BF9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Сценка «Мама – главное слово»;</w:t>
      </w:r>
    </w:p>
    <w:p w:rsidR="0097447A" w:rsidRPr="00FF1BF9" w:rsidRDefault="0097447A" w:rsidP="00FF1BF9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F1BF9">
        <w:rPr>
          <w:color w:val="000000"/>
          <w:sz w:val="28"/>
          <w:szCs w:val="28"/>
        </w:rPr>
        <w:t xml:space="preserve">- </w:t>
      </w:r>
      <w:r w:rsidR="00FF1BF9">
        <w:rPr>
          <w:color w:val="000000"/>
          <w:sz w:val="28"/>
          <w:szCs w:val="28"/>
        </w:rPr>
        <w:t>Участие в конкурсах</w:t>
      </w:r>
      <w:r w:rsidRPr="00FF1BF9">
        <w:rPr>
          <w:color w:val="000000"/>
          <w:sz w:val="28"/>
          <w:szCs w:val="28"/>
        </w:rPr>
        <w:t xml:space="preserve"> "Живая классика", "</w:t>
      </w:r>
      <w:r w:rsidR="00FF1BF9">
        <w:rPr>
          <w:color w:val="000000"/>
          <w:sz w:val="28"/>
          <w:szCs w:val="28"/>
        </w:rPr>
        <w:t>Солдатами не рождаются" и других конкурсах</w:t>
      </w:r>
      <w:r w:rsidRPr="00FF1BF9">
        <w:rPr>
          <w:color w:val="000000"/>
          <w:sz w:val="28"/>
          <w:szCs w:val="28"/>
        </w:rPr>
        <w:t xml:space="preserve"> чтецов.</w:t>
      </w:r>
    </w:p>
    <w:bookmarkEnd w:id="0"/>
    <w:p w:rsidR="00EC3318" w:rsidRDefault="00EC3318"/>
    <w:sectPr w:rsidR="00EC3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447A"/>
    <w:rsid w:val="0097447A"/>
    <w:rsid w:val="00DA33B1"/>
    <w:rsid w:val="00EC3318"/>
    <w:rsid w:val="00FF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Ильдар Ансарович</cp:lastModifiedBy>
  <cp:revision>3</cp:revision>
  <dcterms:created xsi:type="dcterms:W3CDTF">2023-11-14T10:09:00Z</dcterms:created>
  <dcterms:modified xsi:type="dcterms:W3CDTF">2023-11-14T19:17:00Z</dcterms:modified>
</cp:coreProperties>
</file>